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9"/>
        <w:gridCol w:w="1418"/>
        <w:gridCol w:w="1699"/>
        <w:gridCol w:w="1418"/>
        <w:gridCol w:w="1089"/>
        <w:gridCol w:w="2824"/>
      </w:tblGrid>
      <w:tr w:rsidR="00FD761A" w:rsidRPr="00FD761A" w14:paraId="5C31DD80" w14:textId="77777777">
        <w:trPr>
          <w:cantSplit/>
        </w:trPr>
        <w:tc>
          <w:tcPr>
            <w:tcW w:w="6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9409C" w14:textId="77777777" w:rsidR="00FD761A" w:rsidRPr="00FD761A" w:rsidRDefault="00FD761A" w:rsidP="00FD761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FD761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fldChar w:fldCharType="begin"/>
            </w:r>
            <w:r w:rsidRPr="00FD761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instrText xml:space="preserve"> DOCVARIABLE Klient_JmenoKlienta </w:instrText>
            </w:r>
            <w:r w:rsidRPr="00FD761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fldChar w:fldCharType="separate"/>
            </w:r>
            <w:r w:rsidRPr="00FD761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&lt;&lt;Klient&gt;&gt;</w:t>
            </w:r>
            <w:r w:rsidRPr="00FD761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fldChar w:fldCharType="end"/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906C46" w14:textId="77777777" w:rsidR="00FD761A" w:rsidRPr="00FD761A" w:rsidRDefault="00FD761A" w:rsidP="00FD761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B969DD5" w14:textId="77777777" w:rsidR="00FD761A" w:rsidRPr="00FD761A" w:rsidRDefault="00FD761A" w:rsidP="00FD761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FD761A" w:rsidRPr="00FD761A" w14:paraId="007CF160" w14:textId="77777777">
        <w:trPr>
          <w:cantSplit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B71B6" w14:textId="77777777" w:rsidR="00FD761A" w:rsidRPr="00FD761A" w:rsidRDefault="00FD761A" w:rsidP="00FD761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76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Rodné číslo: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61068" w14:textId="77777777" w:rsidR="00FD761A" w:rsidRPr="00FD761A" w:rsidRDefault="00FD761A" w:rsidP="00FD761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76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FD76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Klient_RodneCislo </w:instrText>
            </w:r>
            <w:r w:rsidRPr="00FD76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FD76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&lt;&lt;Rodné číslo&gt;&gt;</w:t>
            </w:r>
            <w:r w:rsidRPr="00FD76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055F4" w14:textId="77777777" w:rsidR="00FD761A" w:rsidRPr="00FD761A" w:rsidRDefault="00FD761A" w:rsidP="00FD761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76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Nástup k pobytu: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E2F88" w14:textId="77777777" w:rsidR="00FD761A" w:rsidRPr="00FD761A" w:rsidRDefault="00FD761A" w:rsidP="00FD761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24F98" w14:textId="77777777" w:rsidR="00FD761A" w:rsidRPr="00FD761A" w:rsidRDefault="00FD761A" w:rsidP="00FD761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76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Oddělení: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4563B" w14:textId="77777777" w:rsidR="00FD761A" w:rsidRPr="00FD761A" w:rsidRDefault="00FD761A" w:rsidP="00FD761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76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FD76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Oddeleni </w:instrText>
            </w:r>
            <w:r w:rsidRPr="00FD76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FD76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&lt;&lt;Oddělení&gt;&gt;</w:t>
            </w:r>
            <w:r w:rsidRPr="00FD76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</w:tr>
      <w:tr w:rsidR="00FD761A" w:rsidRPr="00FD761A" w14:paraId="76DE0973" w14:textId="77777777">
        <w:trPr>
          <w:cantSplit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49E7B" w14:textId="77777777" w:rsidR="00FD761A" w:rsidRPr="00FD761A" w:rsidRDefault="00FD761A" w:rsidP="00FD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76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0ADC6" w14:textId="77777777" w:rsidR="00FD761A" w:rsidRPr="00FD761A" w:rsidRDefault="00FD761A" w:rsidP="00FD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76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FD76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Klient_DatumNarozeni </w:instrText>
            </w:r>
            <w:r w:rsidRPr="00FD76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FD76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&lt;&lt;Datum narození&gt;&gt;</w:t>
            </w:r>
            <w:r w:rsidRPr="00FD76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7691C" w14:textId="77777777" w:rsidR="00FD761A" w:rsidRPr="00FD761A" w:rsidRDefault="00FD761A" w:rsidP="00FD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A82B65" w14:textId="77777777" w:rsidR="00FD761A" w:rsidRPr="00FD761A" w:rsidRDefault="00FD761A" w:rsidP="00FD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57B76" w14:textId="77777777" w:rsidR="00FD761A" w:rsidRPr="00FD761A" w:rsidRDefault="00FD761A" w:rsidP="00FD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76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Pokoj: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E0E0E0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E396E" w14:textId="77777777" w:rsidR="00FD761A" w:rsidRPr="00FD761A" w:rsidRDefault="00FD761A" w:rsidP="00FD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76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FD76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Pokoj </w:instrText>
            </w:r>
            <w:r w:rsidRPr="00FD76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FD76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&lt;&lt;Pokoj&gt;&gt;</w:t>
            </w:r>
            <w:r w:rsidRPr="00FD76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</w:tr>
    </w:tbl>
    <w:p w14:paraId="3F1D6E79" w14:textId="77777777" w:rsidR="00FD761A" w:rsidRPr="00FD761A" w:rsidRDefault="00FD761A" w:rsidP="00FD7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6723EECC" w14:textId="77777777" w:rsidR="00FD761A" w:rsidRPr="00FD761A" w:rsidRDefault="00FD761A" w:rsidP="00FD7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D761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Důvod používání postranic v lůžku:</w:t>
      </w:r>
    </w:p>
    <w:p w14:paraId="688CF5F4" w14:textId="77777777" w:rsidR="00FD761A" w:rsidRPr="00FD761A" w:rsidRDefault="00FD761A" w:rsidP="00FD7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2C4766C" w14:textId="77777777" w:rsidR="00FD761A" w:rsidRPr="00FD761A" w:rsidRDefault="00FD761A" w:rsidP="00FD7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D761A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Vyjádření klienta nebo zákonného zástupce:</w:t>
      </w:r>
    </w:p>
    <w:p w14:paraId="45FFCC79" w14:textId="77777777" w:rsidR="00FD761A" w:rsidRPr="00FD761A" w:rsidRDefault="00FD761A" w:rsidP="00FD7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0154237E" w14:textId="77777777" w:rsidR="00FD761A" w:rsidRPr="00FD761A" w:rsidRDefault="00FD761A" w:rsidP="00FD7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D761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Klient není schopen samostatné chůze a koordinovaného pohybu v rámci lůžka. Postranice jsou používány </w:t>
      </w:r>
    </w:p>
    <w:p w14:paraId="13E2419D" w14:textId="77777777" w:rsidR="00FD761A" w:rsidRPr="00FD761A" w:rsidRDefault="00FD761A" w:rsidP="00FD76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D761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jako </w:t>
      </w:r>
      <w:r w:rsidRPr="00FD761A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prostředek ochrany</w:t>
      </w:r>
      <w:r w:rsidRPr="00FD761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jako pomůcka k polohování a aktivizaci klienta v rámci lůžka.</w:t>
      </w:r>
    </w:p>
    <w:p w14:paraId="69FBD749" w14:textId="77777777" w:rsidR="00FD761A" w:rsidRPr="00FD761A" w:rsidRDefault="00FD761A" w:rsidP="00FD761A">
      <w:pPr>
        <w:widowControl w:val="0"/>
        <w:autoSpaceDE w:val="0"/>
        <w:autoSpaceDN w:val="0"/>
        <w:adjustRightInd w:val="0"/>
        <w:spacing w:before="85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D761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Podpis klienta</w:t>
      </w:r>
      <w:r w:rsidRPr="00FD761A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(není podmínkou)</w:t>
      </w:r>
      <w:r w:rsidRPr="00FD761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. . . . . . . . . . . . . . . . . . . . . . . . . .</w:t>
      </w:r>
    </w:p>
    <w:p w14:paraId="7D7EFA26" w14:textId="77777777" w:rsidR="00FD761A" w:rsidRPr="00FD761A" w:rsidRDefault="00FD761A" w:rsidP="00FD761A">
      <w:pPr>
        <w:widowControl w:val="0"/>
        <w:autoSpaceDE w:val="0"/>
        <w:autoSpaceDN w:val="0"/>
        <w:adjustRightInd w:val="0"/>
        <w:spacing w:before="85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D761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Podpis zákonného zástupce klienta</w:t>
      </w:r>
      <w:r w:rsidRPr="00FD761A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(není podmínkou)</w:t>
      </w:r>
      <w:r w:rsidRPr="00FD761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. . . . . . . . . . . . . . . . . . . . . . . . . 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938"/>
      </w:tblGrid>
      <w:tr w:rsidR="00FD761A" w:rsidRPr="00FD761A" w14:paraId="520D7B5A" w14:textId="77777777">
        <w:trPr>
          <w:cantSplit/>
          <w:trHeight w:hRule="exact" w:val="107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F783F" w14:textId="77777777" w:rsidR="00FD761A" w:rsidRPr="00FD761A" w:rsidRDefault="00FD761A" w:rsidP="00FD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76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Datum: </w:t>
            </w:r>
            <w:r w:rsidRPr="00FD76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begin"/>
            </w:r>
            <w:r w:rsidRPr="00FD76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instrText xml:space="preserve"> DOCVARIABLE DatumDat </w:instrText>
            </w:r>
            <w:r w:rsidRPr="00FD76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separate"/>
            </w:r>
            <w:r w:rsidRPr="00FD76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&lt;&lt;Datum&gt;&gt;</w:t>
            </w:r>
            <w:r w:rsidRPr="00FD76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fldChar w:fldCharType="end"/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C4C6DB" w14:textId="77777777" w:rsidR="00FD761A" w:rsidRPr="00FD761A" w:rsidRDefault="00FD761A" w:rsidP="00FD7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76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Podpis klíčového pracovníka: . . . . . . . . . . . . . . . . . . . . . . . . . .</w:t>
            </w:r>
          </w:p>
        </w:tc>
      </w:tr>
    </w:tbl>
    <w:p w14:paraId="6A420396" w14:textId="77777777" w:rsidR="00FD761A" w:rsidRPr="00FD761A" w:rsidRDefault="00FD761A" w:rsidP="00FD76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019084D0" w14:textId="77777777" w:rsidR="00FD761A" w:rsidRPr="00FD761A" w:rsidRDefault="00FD761A" w:rsidP="00FD761A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0DE10BA4" w14:textId="77777777" w:rsidR="003F6CF0" w:rsidRDefault="003F6CF0">
      <w:bookmarkStart w:id="0" w:name="_GoBack"/>
      <w:bookmarkEnd w:id="0"/>
    </w:p>
    <w:sectPr w:rsidR="003F6CF0" w:rsidSect="0084237A">
      <w:headerReference w:type="default" r:id="rId4"/>
      <w:footerReference w:type="default" r:id="rId5"/>
      <w:pgSz w:w="11906" w:h="16838"/>
      <w:pgMar w:top="567" w:right="567" w:bottom="737" w:left="850" w:header="567" w:footer="73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  <w:gridCol w:w="2779"/>
      <w:gridCol w:w="2779"/>
      <w:gridCol w:w="2779"/>
      <w:gridCol w:w="1872"/>
    </w:tblGrid>
    <w:tr w:rsidR="0084237A" w14:paraId="5EE267A9" w14:textId="77777777">
      <w:trPr>
        <w:gridAfter w:val="4"/>
        <w:wAfter w:w="10209" w:type="dxa"/>
        <w:cantSplit/>
        <w:trHeight w:hRule="exact" w:val="283"/>
      </w:trPr>
      <w:tc>
        <w:tcPr>
          <w:tcW w:w="0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6434CB5" w14:textId="77777777" w:rsidR="0084237A" w:rsidRDefault="00FD761A">
          <w:pPr>
            <w:widowControl w:val="0"/>
            <w:rPr>
              <w:sz w:val="24"/>
              <w:szCs w:val="24"/>
            </w:rPr>
          </w:pPr>
        </w:p>
      </w:tc>
    </w:tr>
    <w:tr w:rsidR="0084237A" w14:paraId="036DDD14" w14:textId="77777777">
      <w:trPr>
        <w:cantSplit/>
      </w:trPr>
      <w:tc>
        <w:tcPr>
          <w:tcW w:w="2779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EAFA92B" w14:textId="77777777" w:rsidR="0084237A" w:rsidRDefault="00FD761A">
          <w:pPr>
            <w:widowControl w:val="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Vytiskl: Nov</w:t>
          </w:r>
          <w:r>
            <w:rPr>
              <w:rFonts w:ascii="Arial" w:hAnsi="Arial" w:cs="Arial"/>
              <w:color w:val="000000"/>
              <w:sz w:val="16"/>
              <w:szCs w:val="16"/>
            </w:rPr>
            <w:t>á</w:t>
          </w:r>
          <w:r>
            <w:rPr>
              <w:rFonts w:ascii="Arial" w:hAnsi="Arial" w:cs="Arial"/>
              <w:color w:val="000000"/>
              <w:sz w:val="16"/>
              <w:szCs w:val="16"/>
            </w:rPr>
            <w:t>kov</w:t>
          </w:r>
          <w:r>
            <w:rPr>
              <w:rFonts w:ascii="Arial" w:hAnsi="Arial" w:cs="Arial"/>
              <w:color w:val="000000"/>
              <w:sz w:val="16"/>
              <w:szCs w:val="16"/>
            </w:rPr>
            <w:t>á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Zde</w:t>
          </w:r>
          <w:r>
            <w:rPr>
              <w:rFonts w:ascii="Arial" w:hAnsi="Arial" w:cs="Arial"/>
              <w:color w:val="000000"/>
              <w:sz w:val="16"/>
              <w:szCs w:val="16"/>
            </w:rPr>
            <w:t>ň</w:t>
          </w:r>
          <w:r>
            <w:rPr>
              <w:rFonts w:ascii="Arial" w:hAnsi="Arial" w:cs="Arial"/>
              <w:color w:val="000000"/>
              <w:sz w:val="16"/>
              <w:szCs w:val="16"/>
            </w:rPr>
            <w:t>ka</w:t>
          </w:r>
        </w:p>
      </w:tc>
      <w:tc>
        <w:tcPr>
          <w:tcW w:w="2779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3F9AA3E" w14:textId="77777777" w:rsidR="0084237A" w:rsidRDefault="00FD761A">
          <w:pPr>
            <w:widowControl w:val="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Dne: 6.1.2020 9:49</w:t>
          </w:r>
        </w:p>
      </w:tc>
      <w:tc>
        <w:tcPr>
          <w:tcW w:w="2779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C04DB46" w14:textId="77777777" w:rsidR="0084237A" w:rsidRDefault="00FD761A">
          <w:pPr>
            <w:widowControl w:val="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Vyti</w:t>
          </w:r>
          <w:r>
            <w:rPr>
              <w:rFonts w:ascii="Arial" w:hAnsi="Arial" w:cs="Arial"/>
              <w:color w:val="000000"/>
              <w:sz w:val="16"/>
              <w:szCs w:val="16"/>
            </w:rPr>
            <w:t>š</w:t>
          </w:r>
          <w:r>
            <w:rPr>
              <w:rFonts w:ascii="Arial" w:hAnsi="Arial" w:cs="Arial"/>
              <w:color w:val="000000"/>
              <w:sz w:val="16"/>
              <w:szCs w:val="16"/>
            </w:rPr>
            <w:t>t</w:t>
          </w:r>
          <w:r>
            <w:rPr>
              <w:rFonts w:ascii="Arial" w:hAnsi="Arial" w:cs="Arial"/>
              <w:color w:val="000000"/>
              <w:sz w:val="16"/>
              <w:szCs w:val="16"/>
            </w:rPr>
            <w:t>ě</w:t>
          </w:r>
          <w:r>
            <w:rPr>
              <w:rFonts w:ascii="Arial" w:hAnsi="Arial" w:cs="Arial"/>
              <w:color w:val="000000"/>
              <w:sz w:val="16"/>
              <w:szCs w:val="16"/>
            </w:rPr>
            <w:t>no v IS Cygnus (SN332)</w:t>
          </w:r>
        </w:p>
      </w:tc>
      <w:tc>
        <w:tcPr>
          <w:tcW w:w="1872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15CE299" w14:textId="77777777" w:rsidR="0084237A" w:rsidRDefault="00FD761A">
          <w:pPr>
            <w:widowControl w:val="0"/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PAGE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000000"/>
              <w:sz w:val="16"/>
              <w:szCs w:val="16"/>
            </w:rPr>
            <w:t>#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>/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NUMPAGES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000000"/>
              <w:sz w:val="16"/>
              <w:szCs w:val="16"/>
            </w:rPr>
            <w:t>#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</w:p>
      </w:tc>
    </w:tr>
  </w:tbl>
  <w:p w14:paraId="28C70569" w14:textId="77777777" w:rsidR="0084237A" w:rsidRDefault="00FD761A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3C195" w14:textId="77777777" w:rsidR="0084237A" w:rsidRDefault="00FD76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F3"/>
    <w:rsid w:val="003F6CF0"/>
    <w:rsid w:val="00883FF3"/>
    <w:rsid w:val="00FD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5C555-A9C9-4E86-B27D-E08624E8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Drybčák Jan</dc:creator>
  <cp:keywords/>
  <dc:description/>
  <cp:lastModifiedBy>Drybčák Jan</cp:lastModifiedBy>
  <cp:revision>2</cp:revision>
  <dcterms:created xsi:type="dcterms:W3CDTF">2020-02-07T14:19:00Z</dcterms:created>
  <dcterms:modified xsi:type="dcterms:W3CDTF">2020-02-07T14:19:00Z</dcterms:modified>
</cp:coreProperties>
</file>